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 Селеевском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 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муниципальной услуги «Выдача выписки из похозяйственной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48</w:t>
            </w:r>
          </w:p>
        </w:tc>
        <w:tc>
          <w:tcPr>
            <w:tcW w:w="11624" w:type="dxa"/>
          </w:tcPr>
          <w:p w:rsidR="0082234E" w:rsidRPr="00342D0D" w:rsidRDefault="0082234E" w:rsidP="0082234E">
            <w:pPr>
              <w:shd w:val="clear" w:color="auto" w:fill="FFFFFF"/>
              <w:spacing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szCs w:val="28"/>
              </w:rPr>
              <w:t xml:space="preserve">Об утверждении Положения </w:t>
            </w:r>
            <w:r w:rsidRPr="0082234E">
              <w:rPr>
                <w:rFonts w:ascii="Times New Roman" w:hAnsi="Times New Roman"/>
                <w:spacing w:val="-2"/>
                <w:sz w:val="28"/>
                <w:szCs w:val="28"/>
              </w:rPr>
              <w:t>о формировании муниципальн</w:t>
            </w:r>
            <w:r w:rsidRPr="0082234E">
              <w:rPr>
                <w:rFonts w:ascii="Times New Roman" w:hAnsi="Times New Roman"/>
                <w:sz w:val="28"/>
                <w:szCs w:val="28"/>
              </w:rPr>
              <w:t>ого задания на оказание муниципальных услуг (выполнение работ) муниципальными учреждениями округа и финансовом обеспечении выполнения муниципального задания</w:t>
            </w:r>
            <w:r>
              <w:rPr>
                <w:rFonts w:ascii="Times New Roman" w:hAnsi="Times New Roman"/>
                <w:sz w:val="28"/>
                <w:szCs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49</w:t>
            </w:r>
          </w:p>
        </w:tc>
        <w:tc>
          <w:tcPr>
            <w:tcW w:w="11624" w:type="dxa"/>
          </w:tcPr>
          <w:p w:rsidR="0082234E" w:rsidRPr="00342D0D" w:rsidRDefault="0082234E" w:rsidP="0082234E">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rPr>
              <w:t>Об утверждении Порядка ведения реестра расходных обязательств Поддорского муниципального округа</w:t>
            </w:r>
            <w:r>
              <w:rPr>
                <w:rFonts w:ascii="Times New Roman" w:hAnsi="Times New Roman"/>
                <w:sz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EB5ABB" w:rsidRPr="00390E40" w:rsidTr="002C17E2">
        <w:trPr>
          <w:trHeight w:val="355"/>
        </w:trPr>
        <w:tc>
          <w:tcPr>
            <w:tcW w:w="70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50</w:t>
            </w:r>
          </w:p>
        </w:tc>
        <w:tc>
          <w:tcPr>
            <w:tcW w:w="11624" w:type="dxa"/>
          </w:tcPr>
          <w:p w:rsidR="00EB5ABB" w:rsidRDefault="00EB5ABB" w:rsidP="00EB5ABB">
            <w:pPr>
              <w:spacing w:after="0" w:line="240" w:lineRule="auto"/>
              <w:jc w:val="both"/>
              <w:rPr>
                <w:rFonts w:ascii="Times New Roman" w:hAnsi="Times New Roman"/>
                <w:sz w:val="28"/>
                <w:szCs w:val="28"/>
              </w:rPr>
            </w:pPr>
            <w:r>
              <w:rPr>
                <w:rFonts w:ascii="Times New Roman" w:hAnsi="Times New Roman"/>
                <w:sz w:val="28"/>
                <w:szCs w:val="28"/>
              </w:rPr>
              <w:t>Проект «</w:t>
            </w:r>
            <w:r w:rsidRPr="00EB5ABB">
              <w:rPr>
                <w:rFonts w:ascii="Times New Roman" w:hAnsi="Times New Roman"/>
                <w:sz w:val="28"/>
              </w:rPr>
              <w:t>Об</w:t>
            </w:r>
            <w:r w:rsidRPr="00EB5ABB">
              <w:rPr>
                <w:rFonts w:ascii="Times New Roman" w:hAnsi="Times New Roman"/>
                <w:spacing w:val="-3"/>
                <w:sz w:val="28"/>
              </w:rPr>
              <w:t xml:space="preserve"> </w:t>
            </w:r>
            <w:r w:rsidRPr="00EB5ABB">
              <w:rPr>
                <w:rFonts w:ascii="Times New Roman" w:hAnsi="Times New Roman"/>
                <w:sz w:val="28"/>
              </w:rPr>
              <w:t>утверждении</w:t>
            </w:r>
            <w:r w:rsidRPr="00EB5ABB">
              <w:rPr>
                <w:rFonts w:ascii="Times New Roman" w:hAnsi="Times New Roman"/>
                <w:spacing w:val="-5"/>
                <w:sz w:val="28"/>
              </w:rPr>
              <w:t xml:space="preserve"> </w:t>
            </w:r>
            <w:r w:rsidRPr="00EB5ABB">
              <w:rPr>
                <w:rFonts w:ascii="Times New Roman" w:hAnsi="Times New Roman"/>
                <w:sz w:val="28"/>
              </w:rPr>
              <w:t>Порядка</w:t>
            </w:r>
            <w:r w:rsidRPr="00EB5ABB">
              <w:rPr>
                <w:rFonts w:ascii="Times New Roman" w:hAnsi="Times New Roman"/>
                <w:spacing w:val="-3"/>
                <w:sz w:val="28"/>
              </w:rPr>
              <w:t xml:space="preserve"> </w:t>
            </w:r>
            <w:r w:rsidRPr="00EB5ABB">
              <w:rPr>
                <w:rFonts w:ascii="Times New Roman" w:hAnsi="Times New Roman"/>
                <w:sz w:val="28"/>
              </w:rPr>
              <w:t>предоставления</w:t>
            </w:r>
            <w:r w:rsidRPr="00EB5ABB">
              <w:rPr>
                <w:rFonts w:ascii="Times New Roman" w:hAnsi="Times New Roman"/>
                <w:spacing w:val="-6"/>
                <w:sz w:val="28"/>
              </w:rPr>
              <w:t xml:space="preserve"> </w:t>
            </w:r>
            <w:r w:rsidRPr="00EB5ABB">
              <w:rPr>
                <w:rFonts w:ascii="Times New Roman" w:hAnsi="Times New Roman"/>
                <w:sz w:val="28"/>
              </w:rPr>
              <w:t>в</w:t>
            </w:r>
            <w:r w:rsidRPr="00EB5ABB">
              <w:rPr>
                <w:rFonts w:ascii="Times New Roman" w:hAnsi="Times New Roman"/>
                <w:spacing w:val="-5"/>
                <w:sz w:val="28"/>
              </w:rPr>
              <w:t xml:space="preserve"> </w:t>
            </w:r>
            <w:r w:rsidRPr="00EB5ABB">
              <w:rPr>
                <w:rFonts w:ascii="Times New Roman" w:hAnsi="Times New Roman"/>
                <w:sz w:val="28"/>
              </w:rPr>
              <w:t>2026</w:t>
            </w:r>
            <w:r w:rsidRPr="00EB5ABB">
              <w:rPr>
                <w:rFonts w:ascii="Times New Roman" w:hAnsi="Times New Roman"/>
                <w:spacing w:val="-3"/>
                <w:sz w:val="28"/>
              </w:rPr>
              <w:t xml:space="preserve"> </w:t>
            </w:r>
            <w:r w:rsidRPr="00EB5ABB">
              <w:rPr>
                <w:rFonts w:ascii="Times New Roman" w:hAnsi="Times New Roman"/>
                <w:sz w:val="28"/>
              </w:rPr>
              <w:t>году</w:t>
            </w:r>
            <w:r w:rsidRPr="00EB5ABB">
              <w:rPr>
                <w:rFonts w:ascii="Times New Roman" w:hAnsi="Times New Roman"/>
                <w:spacing w:val="-3"/>
                <w:sz w:val="28"/>
              </w:rPr>
              <w:t xml:space="preserve"> </w:t>
            </w:r>
            <w:r w:rsidRPr="00EB5ABB">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EB5ABB">
              <w:rPr>
                <w:rFonts w:ascii="Times New Roman" w:hAnsi="Times New Roman"/>
                <w:sz w:val="28"/>
              </w:rPr>
              <w:t>(муниципальных)</w:t>
            </w:r>
            <w:r w:rsidRPr="00EB5ABB">
              <w:rPr>
                <w:rFonts w:ascii="Times New Roman" w:hAnsi="Times New Roman"/>
                <w:spacing w:val="-9"/>
                <w:sz w:val="28"/>
              </w:rPr>
              <w:t xml:space="preserve"> </w:t>
            </w:r>
            <w:r w:rsidRPr="00EB5ABB">
              <w:rPr>
                <w:rFonts w:ascii="Times New Roman" w:hAnsi="Times New Roman"/>
                <w:sz w:val="28"/>
              </w:rPr>
              <w:t>учреждений)</w:t>
            </w:r>
            <w:r w:rsidRPr="00EB5ABB">
              <w:rPr>
                <w:rFonts w:ascii="Times New Roman" w:hAnsi="Times New Roman"/>
                <w:spacing w:val="-6"/>
                <w:sz w:val="28"/>
              </w:rPr>
              <w:t xml:space="preserve"> </w:t>
            </w:r>
            <w:r w:rsidRPr="00EB5ABB">
              <w:rPr>
                <w:rFonts w:ascii="Times New Roman" w:hAnsi="Times New Roman"/>
                <w:sz w:val="28"/>
              </w:rPr>
              <w:t>и</w:t>
            </w:r>
            <w:r w:rsidRPr="00EB5ABB">
              <w:rPr>
                <w:rFonts w:ascii="Times New Roman" w:hAnsi="Times New Roman"/>
                <w:spacing w:val="-8"/>
                <w:sz w:val="28"/>
              </w:rPr>
              <w:t xml:space="preserve"> </w:t>
            </w:r>
            <w:r w:rsidRPr="00EB5ABB">
              <w:rPr>
                <w:rFonts w:ascii="Times New Roman" w:hAnsi="Times New Roman"/>
                <w:sz w:val="28"/>
              </w:rPr>
              <w:t>индивидуальным</w:t>
            </w:r>
            <w:r w:rsidRPr="00EB5ABB">
              <w:rPr>
                <w:rFonts w:ascii="Times New Roman" w:hAnsi="Times New Roman"/>
                <w:spacing w:val="-6"/>
                <w:sz w:val="28"/>
              </w:rPr>
              <w:t xml:space="preserve"> </w:t>
            </w:r>
            <w:r w:rsidRPr="00EB5ABB">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EB5ABB">
              <w:rPr>
                <w:rFonts w:ascii="Times New Roman" w:hAnsi="Times New Roman"/>
                <w:sz w:val="28"/>
              </w:rPr>
              <w:t>выполняющих возложенные на них задачи, граждан, заключивших контракт</w:t>
            </w:r>
            <w:r w:rsidRPr="00EB5ABB">
              <w:rPr>
                <w:rFonts w:ascii="Times New Roman" w:hAnsi="Times New Roman"/>
                <w:spacing w:val="-6"/>
                <w:sz w:val="28"/>
              </w:rPr>
              <w:t xml:space="preserve"> </w:t>
            </w:r>
            <w:r w:rsidRPr="00EB5ABB">
              <w:rPr>
                <w:rFonts w:ascii="Times New Roman" w:hAnsi="Times New Roman"/>
                <w:sz w:val="28"/>
              </w:rPr>
              <w:t>о</w:t>
            </w:r>
            <w:r w:rsidRPr="00EB5ABB">
              <w:rPr>
                <w:rFonts w:ascii="Times New Roman" w:hAnsi="Times New Roman"/>
                <w:spacing w:val="-3"/>
                <w:sz w:val="28"/>
              </w:rPr>
              <w:t xml:space="preserve"> </w:t>
            </w:r>
            <w:r w:rsidRPr="00EB5ABB">
              <w:rPr>
                <w:rFonts w:ascii="Times New Roman" w:hAnsi="Times New Roman"/>
                <w:sz w:val="28"/>
              </w:rPr>
              <w:t>прохождении</w:t>
            </w:r>
            <w:r w:rsidRPr="00EB5ABB">
              <w:rPr>
                <w:rFonts w:ascii="Times New Roman" w:hAnsi="Times New Roman"/>
                <w:spacing w:val="-5"/>
                <w:sz w:val="28"/>
              </w:rPr>
              <w:t xml:space="preserve"> </w:t>
            </w:r>
            <w:r w:rsidRPr="00EB5ABB">
              <w:rPr>
                <w:rFonts w:ascii="Times New Roman" w:hAnsi="Times New Roman"/>
                <w:sz w:val="28"/>
              </w:rPr>
              <w:t>военной</w:t>
            </w:r>
            <w:r w:rsidRPr="00EB5ABB">
              <w:rPr>
                <w:rFonts w:ascii="Times New Roman" w:hAnsi="Times New Roman"/>
                <w:spacing w:val="-5"/>
                <w:sz w:val="28"/>
              </w:rPr>
              <w:t xml:space="preserve"> </w:t>
            </w:r>
            <w:r w:rsidRPr="00EB5ABB">
              <w:rPr>
                <w:rFonts w:ascii="Times New Roman" w:hAnsi="Times New Roman"/>
                <w:sz w:val="28"/>
              </w:rPr>
              <w:t>службы,</w:t>
            </w:r>
            <w:r w:rsidRPr="00EB5ABB">
              <w:rPr>
                <w:rFonts w:ascii="Times New Roman" w:hAnsi="Times New Roman"/>
                <w:spacing w:val="-5"/>
                <w:sz w:val="28"/>
              </w:rPr>
              <w:t xml:space="preserve"> </w:t>
            </w:r>
            <w:r w:rsidRPr="00EB5ABB">
              <w:rPr>
                <w:rFonts w:ascii="Times New Roman" w:hAnsi="Times New Roman"/>
                <w:sz w:val="28"/>
              </w:rPr>
              <w:t>военнослужащих</w:t>
            </w:r>
            <w:r w:rsidRPr="00EB5ABB">
              <w:rPr>
                <w:rFonts w:ascii="Times New Roman" w:hAnsi="Times New Roman"/>
                <w:spacing w:val="-3"/>
                <w:sz w:val="28"/>
              </w:rPr>
              <w:t xml:space="preserve"> </w:t>
            </w:r>
            <w:r w:rsidRPr="00EB5ABB">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c>
          <w:tcPr>
            <w:tcW w:w="1701"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r>
      <w:tr w:rsidR="00CB1CD4" w:rsidRPr="00390E40" w:rsidTr="002C17E2">
        <w:trPr>
          <w:trHeight w:val="355"/>
        </w:trPr>
        <w:tc>
          <w:tcPr>
            <w:tcW w:w="709" w:type="dxa"/>
          </w:tcPr>
          <w:p w:rsidR="00CB1CD4" w:rsidRDefault="00CB1CD4"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51</w:t>
            </w:r>
          </w:p>
        </w:tc>
        <w:tc>
          <w:tcPr>
            <w:tcW w:w="11624" w:type="dxa"/>
          </w:tcPr>
          <w:p w:rsidR="00CB1CD4" w:rsidRDefault="00CB1CD4"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B1CD4">
              <w:rPr>
                <w:rFonts w:ascii="Times New Roman" w:hAnsi="Times New Roman"/>
                <w:sz w:val="28"/>
              </w:rPr>
              <w:t>О внесении изменений в Порядок 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Поддорского муниципального района</w:t>
            </w:r>
            <w:r>
              <w:rPr>
                <w:rFonts w:ascii="Times New Roman" w:hAnsi="Times New Roman"/>
                <w:sz w:val="28"/>
              </w:rPr>
              <w:t>»</w:t>
            </w:r>
          </w:p>
        </w:tc>
        <w:tc>
          <w:tcPr>
            <w:tcW w:w="1729"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c>
          <w:tcPr>
            <w:tcW w:w="1701"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52</w:t>
            </w:r>
          </w:p>
        </w:tc>
        <w:tc>
          <w:tcPr>
            <w:tcW w:w="11624" w:type="dxa"/>
          </w:tcPr>
          <w:p w:rsidR="00CC4142" w:rsidRDefault="00CC4142" w:rsidP="00CB1CD4">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межведомственной комиссии по оказанию содействия добровольному переселению на территорию Поддорского муниципального округа соотечественников, проживающих за рубежом</w:t>
            </w:r>
            <w:r>
              <w:rPr>
                <w:rFonts w:ascii="Times New Roman" w:hAnsi="Times New Roman"/>
                <w:sz w:val="28"/>
                <w:szCs w:val="28"/>
              </w:rPr>
              <w:t>»</w:t>
            </w:r>
            <w:r w:rsidRPr="00CC4142">
              <w:rPr>
                <w:rFonts w:ascii="Times New Roman" w:hAnsi="Times New Roman"/>
                <w:sz w:val="28"/>
                <w:szCs w:val="28"/>
              </w:rPr>
              <w:t xml:space="preserve">  </w:t>
            </w:r>
          </w:p>
        </w:tc>
        <w:tc>
          <w:tcPr>
            <w:tcW w:w="1729" w:type="dxa"/>
          </w:tcPr>
          <w:p w:rsidR="00CC4142" w:rsidRDefault="00CC4142"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53</w:t>
            </w:r>
          </w:p>
        </w:tc>
        <w:tc>
          <w:tcPr>
            <w:tcW w:w="11624" w:type="dxa"/>
          </w:tcPr>
          <w:p w:rsidR="00CC4142" w:rsidRDefault="00CC4142"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комиссии по обследованию регулярных</w:t>
            </w:r>
            <w:r w:rsidRPr="00CC4142">
              <w:rPr>
                <w:rFonts w:ascii="Times New Roman" w:hAnsi="Times New Roman"/>
                <w:szCs w:val="28"/>
              </w:rPr>
              <w:t xml:space="preserve"> </w:t>
            </w:r>
            <w:r w:rsidRPr="00CC4142">
              <w:rPr>
                <w:rFonts w:ascii="Times New Roman" w:hAnsi="Times New Roman"/>
                <w:sz w:val="28"/>
                <w:szCs w:val="28"/>
              </w:rPr>
              <w:t>автобусных</w:t>
            </w:r>
            <w:r w:rsidRPr="00CC4142">
              <w:rPr>
                <w:rFonts w:ascii="Times New Roman" w:hAnsi="Times New Roman"/>
                <w:szCs w:val="28"/>
              </w:rPr>
              <w:t xml:space="preserve"> </w:t>
            </w:r>
            <w:r w:rsidRPr="00CC4142">
              <w:rPr>
                <w:rFonts w:ascii="Times New Roman" w:hAnsi="Times New Roman"/>
                <w:sz w:val="28"/>
                <w:szCs w:val="28"/>
              </w:rPr>
              <w:t>и школьных маршрутов в пригородном сообщении</w:t>
            </w:r>
            <w:r>
              <w:rPr>
                <w:rFonts w:ascii="Times New Roman" w:hAnsi="Times New Roman"/>
                <w:sz w:val="28"/>
                <w:szCs w:val="28"/>
              </w:rPr>
              <w:t>»</w:t>
            </w:r>
          </w:p>
        </w:tc>
        <w:tc>
          <w:tcPr>
            <w:tcW w:w="1729"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54</w:t>
            </w:r>
          </w:p>
        </w:tc>
        <w:tc>
          <w:tcPr>
            <w:tcW w:w="11624" w:type="dxa"/>
          </w:tcPr>
          <w:p w:rsidR="0056561F" w:rsidRDefault="0056561F" w:rsidP="0056561F">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szCs w:val="28"/>
              </w:rPr>
              <w:t>О внесении изменений в Программу</w:t>
            </w:r>
            <w:r>
              <w:rPr>
                <w:rFonts w:ascii="Times New Roman" w:hAnsi="Times New Roman"/>
                <w:sz w:val="28"/>
                <w:szCs w:val="28"/>
              </w:rPr>
              <w:t xml:space="preserve"> </w:t>
            </w:r>
            <w:r w:rsidRPr="0056561F">
              <w:rPr>
                <w:rFonts w:ascii="Times New Roman" w:hAnsi="Times New Roman"/>
                <w:sz w:val="28"/>
                <w:szCs w:val="28"/>
              </w:rPr>
              <w:t>профилактики рисков причинения вреда</w:t>
            </w:r>
            <w:r>
              <w:rPr>
                <w:rFonts w:ascii="Times New Roman" w:hAnsi="Times New Roman"/>
                <w:sz w:val="28"/>
                <w:szCs w:val="28"/>
              </w:rPr>
              <w:t xml:space="preserve"> </w:t>
            </w:r>
            <w:r w:rsidRPr="0056561F">
              <w:rPr>
                <w:rFonts w:ascii="Times New Roman" w:hAnsi="Times New Roman"/>
                <w:sz w:val="28"/>
                <w:szCs w:val="28"/>
              </w:rPr>
              <w:t>(ущерба)</w:t>
            </w:r>
            <w:r>
              <w:rPr>
                <w:rFonts w:ascii="Times New Roman" w:hAnsi="Times New Roman"/>
                <w:sz w:val="28"/>
                <w:szCs w:val="28"/>
              </w:rPr>
              <w:t xml:space="preserve"> </w:t>
            </w:r>
            <w:r w:rsidRPr="0056561F">
              <w:rPr>
                <w:rFonts w:ascii="Times New Roman" w:hAnsi="Times New Roman"/>
                <w:sz w:val="28"/>
                <w:szCs w:val="28"/>
              </w:rPr>
              <w:t>охраняемым</w:t>
            </w:r>
            <w:r>
              <w:rPr>
                <w:rFonts w:ascii="Times New Roman" w:hAnsi="Times New Roman"/>
                <w:sz w:val="28"/>
                <w:szCs w:val="28"/>
              </w:rPr>
              <w:t xml:space="preserve"> </w:t>
            </w:r>
            <w:r w:rsidRPr="0056561F">
              <w:rPr>
                <w:rFonts w:ascii="Times New Roman" w:hAnsi="Times New Roman"/>
                <w:sz w:val="28"/>
                <w:szCs w:val="28"/>
              </w:rPr>
              <w:t>законом</w:t>
            </w:r>
            <w:r>
              <w:rPr>
                <w:rFonts w:ascii="Times New Roman" w:hAnsi="Times New Roman"/>
                <w:sz w:val="28"/>
                <w:szCs w:val="28"/>
              </w:rPr>
              <w:t xml:space="preserve"> </w:t>
            </w:r>
            <w:r w:rsidRPr="0056561F">
              <w:rPr>
                <w:rFonts w:ascii="Times New Roman" w:hAnsi="Times New Roman"/>
                <w:sz w:val="28"/>
                <w:szCs w:val="28"/>
              </w:rPr>
              <w:t>ценностям</w:t>
            </w:r>
            <w:r>
              <w:rPr>
                <w:rFonts w:ascii="Times New Roman" w:hAnsi="Times New Roman"/>
                <w:sz w:val="28"/>
                <w:szCs w:val="28"/>
              </w:rPr>
              <w:t xml:space="preserve"> </w:t>
            </w:r>
            <w:r w:rsidRPr="0056561F">
              <w:rPr>
                <w:rFonts w:ascii="Times New Roman" w:hAnsi="Times New Roman"/>
                <w:sz w:val="28"/>
                <w:szCs w:val="28"/>
              </w:rPr>
              <w:t>при</w:t>
            </w:r>
            <w:r>
              <w:rPr>
                <w:rFonts w:ascii="Times New Roman" w:hAnsi="Times New Roman"/>
                <w:sz w:val="28"/>
                <w:szCs w:val="28"/>
              </w:rPr>
              <w:t xml:space="preserve"> </w:t>
            </w:r>
            <w:r w:rsidRPr="0056561F">
              <w:rPr>
                <w:rFonts w:ascii="Times New Roman" w:hAnsi="Times New Roman"/>
                <w:sz w:val="28"/>
                <w:szCs w:val="28"/>
              </w:rPr>
              <w:t>осуществлении</w:t>
            </w:r>
            <w:r>
              <w:rPr>
                <w:rFonts w:ascii="Times New Roman" w:hAnsi="Times New Roman"/>
                <w:sz w:val="28"/>
                <w:szCs w:val="28"/>
              </w:rPr>
              <w:t xml:space="preserve"> </w:t>
            </w:r>
            <w:r w:rsidRPr="0056561F">
              <w:rPr>
                <w:rFonts w:ascii="Times New Roman" w:hAnsi="Times New Roman"/>
                <w:sz w:val="28"/>
                <w:szCs w:val="28"/>
              </w:rPr>
              <w:t>муниципального</w:t>
            </w:r>
            <w:r>
              <w:rPr>
                <w:rFonts w:ascii="Times New Roman" w:hAnsi="Times New Roman"/>
                <w:sz w:val="28"/>
                <w:szCs w:val="28"/>
              </w:rPr>
              <w:t xml:space="preserve"> </w:t>
            </w:r>
            <w:r w:rsidRPr="0056561F">
              <w:rPr>
                <w:rFonts w:ascii="Times New Roman" w:hAnsi="Times New Roman"/>
                <w:sz w:val="28"/>
                <w:szCs w:val="28"/>
              </w:rPr>
              <w:t>жилищного контроля</w:t>
            </w:r>
            <w:r>
              <w:rPr>
                <w:rFonts w:ascii="Times New Roman" w:hAnsi="Times New Roman"/>
                <w:sz w:val="28"/>
                <w:szCs w:val="28"/>
              </w:rPr>
              <w:t xml:space="preserve"> </w:t>
            </w:r>
            <w:r w:rsidRPr="0056561F">
              <w:rPr>
                <w:rFonts w:ascii="Times New Roman" w:hAnsi="Times New Roman"/>
                <w:sz w:val="28"/>
                <w:szCs w:val="28"/>
              </w:rPr>
              <w:t>в</w:t>
            </w:r>
            <w:r>
              <w:rPr>
                <w:rFonts w:ascii="Times New Roman" w:hAnsi="Times New Roman"/>
                <w:sz w:val="28"/>
                <w:szCs w:val="28"/>
              </w:rPr>
              <w:t xml:space="preserve"> </w:t>
            </w:r>
            <w:r w:rsidRPr="0056561F">
              <w:rPr>
                <w:rFonts w:ascii="Times New Roman" w:hAnsi="Times New Roman"/>
                <w:sz w:val="28"/>
                <w:szCs w:val="28"/>
              </w:rPr>
              <w:t>Поддорском</w:t>
            </w:r>
            <w:r>
              <w:rPr>
                <w:rFonts w:ascii="Times New Roman" w:hAnsi="Times New Roman"/>
                <w:sz w:val="28"/>
                <w:szCs w:val="28"/>
              </w:rPr>
              <w:t xml:space="preserve"> </w:t>
            </w:r>
            <w:r w:rsidRPr="0056561F">
              <w:rPr>
                <w:rFonts w:ascii="Times New Roman" w:hAnsi="Times New Roman"/>
                <w:sz w:val="28"/>
                <w:szCs w:val="28"/>
              </w:rPr>
              <w:t>муниципальном округе Новгородской области на 2026 год</w:t>
            </w:r>
            <w:r>
              <w:rPr>
                <w:rFonts w:ascii="Times New Roman" w:hAnsi="Times New Roman"/>
                <w:sz w:val="28"/>
                <w:szCs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55</w:t>
            </w:r>
          </w:p>
        </w:tc>
        <w:tc>
          <w:tcPr>
            <w:tcW w:w="11624" w:type="dxa"/>
          </w:tcPr>
          <w:p w:rsidR="0056561F" w:rsidRDefault="0056561F"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rPr>
              <w:t>О внесении изменений в Примерное положение об оплате труда работн</w:t>
            </w:r>
            <w:r w:rsidRPr="0056561F">
              <w:rPr>
                <w:rFonts w:ascii="Times New Roman" w:hAnsi="Times New Roman"/>
                <w:sz w:val="28"/>
              </w:rPr>
              <w:t>и</w:t>
            </w:r>
            <w:r w:rsidRPr="0056561F">
              <w:rPr>
                <w:rFonts w:ascii="Times New Roman" w:hAnsi="Times New Roman"/>
                <w:sz w:val="28"/>
              </w:rPr>
              <w:t>ков муниципального бюджетного учреждения «Центр сопровождения обр</w:t>
            </w:r>
            <w:r w:rsidRPr="0056561F">
              <w:rPr>
                <w:rFonts w:ascii="Times New Roman" w:hAnsi="Times New Roman"/>
                <w:sz w:val="28"/>
              </w:rPr>
              <w:t>а</w:t>
            </w:r>
            <w:r w:rsidRPr="0056561F">
              <w:rPr>
                <w:rFonts w:ascii="Times New Roman" w:hAnsi="Times New Roman"/>
                <w:sz w:val="28"/>
              </w:rPr>
              <w:t>зовательных учреждений» с. Поддорье, подведомственного отделу образ</w:t>
            </w:r>
            <w:r w:rsidRPr="0056561F">
              <w:rPr>
                <w:rFonts w:ascii="Times New Roman" w:hAnsi="Times New Roman"/>
                <w:sz w:val="28"/>
              </w:rPr>
              <w:t>о</w:t>
            </w:r>
            <w:r w:rsidRPr="0056561F">
              <w:rPr>
                <w:rFonts w:ascii="Times New Roman" w:hAnsi="Times New Roman"/>
                <w:sz w:val="28"/>
              </w:rPr>
              <w:t>вания Администрации муниципального района</w:t>
            </w:r>
            <w:r>
              <w:rPr>
                <w:rFonts w:ascii="Times New Roman" w:hAnsi="Times New Roman"/>
                <w:sz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bookmarkStart w:id="1" w:name="_GoBack"/>
            <w:bookmarkEnd w:id="1"/>
          </w:p>
        </w:tc>
      </w:tr>
    </w:tbl>
    <w:p w:rsidR="00C11EC2" w:rsidRPr="001031CA" w:rsidRDefault="00C11EC2" w:rsidP="00CB1CD4">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E76DA"/>
    <w:rsid w:val="003F01E5"/>
    <w:rsid w:val="003F0B1E"/>
    <w:rsid w:val="003F3267"/>
    <w:rsid w:val="003F3AA2"/>
    <w:rsid w:val="004053EB"/>
    <w:rsid w:val="00407CCB"/>
    <w:rsid w:val="00407E2D"/>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6561F"/>
    <w:rsid w:val="00565EB4"/>
    <w:rsid w:val="00565EC6"/>
    <w:rsid w:val="00567D85"/>
    <w:rsid w:val="005716D1"/>
    <w:rsid w:val="00573813"/>
    <w:rsid w:val="00574D20"/>
    <w:rsid w:val="00583C50"/>
    <w:rsid w:val="0059750E"/>
    <w:rsid w:val="005A0296"/>
    <w:rsid w:val="005A17E9"/>
    <w:rsid w:val="005A4FF9"/>
    <w:rsid w:val="005B38A1"/>
    <w:rsid w:val="005B6FB4"/>
    <w:rsid w:val="005C4915"/>
    <w:rsid w:val="005C78F7"/>
    <w:rsid w:val="005D4EF0"/>
    <w:rsid w:val="005E53E5"/>
    <w:rsid w:val="005E59AA"/>
    <w:rsid w:val="005E7E26"/>
    <w:rsid w:val="005F282F"/>
    <w:rsid w:val="005F5394"/>
    <w:rsid w:val="005F6456"/>
    <w:rsid w:val="006005BF"/>
    <w:rsid w:val="00602C94"/>
    <w:rsid w:val="00606A7B"/>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CB"/>
    <w:rsid w:val="006F74CF"/>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234E"/>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53F6"/>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93172"/>
    <w:rsid w:val="00CA06F4"/>
    <w:rsid w:val="00CB1CD4"/>
    <w:rsid w:val="00CB5975"/>
    <w:rsid w:val="00CC3C90"/>
    <w:rsid w:val="00CC4142"/>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F0BD1"/>
    <w:rsid w:val="00DF62BF"/>
    <w:rsid w:val="00DF62F2"/>
    <w:rsid w:val="00DF72CC"/>
    <w:rsid w:val="00DF7836"/>
    <w:rsid w:val="00E0129F"/>
    <w:rsid w:val="00E034D7"/>
    <w:rsid w:val="00E10D1F"/>
    <w:rsid w:val="00E2531A"/>
    <w:rsid w:val="00E2682E"/>
    <w:rsid w:val="00E310CF"/>
    <w:rsid w:val="00E33D96"/>
    <w:rsid w:val="00E3474B"/>
    <w:rsid w:val="00E4198E"/>
    <w:rsid w:val="00E442F0"/>
    <w:rsid w:val="00E47DC4"/>
    <w:rsid w:val="00E50C72"/>
    <w:rsid w:val="00E516A0"/>
    <w:rsid w:val="00E54A1D"/>
    <w:rsid w:val="00E64E63"/>
    <w:rsid w:val="00E908D5"/>
    <w:rsid w:val="00E9783D"/>
    <w:rsid w:val="00EA1887"/>
    <w:rsid w:val="00EA353D"/>
    <w:rsid w:val="00EA49A0"/>
    <w:rsid w:val="00EA4FEE"/>
    <w:rsid w:val="00EA61E5"/>
    <w:rsid w:val="00EB5ABB"/>
    <w:rsid w:val="00EB6035"/>
    <w:rsid w:val="00EB6773"/>
    <w:rsid w:val="00EB7BE3"/>
    <w:rsid w:val="00EB7EAE"/>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BAB4A5"/>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8C879-B309-4519-949F-8F6FB3704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2033</Words>
  <Characters>11591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13597</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63</cp:revision>
  <cp:lastPrinted>2024-01-19T09:45:00Z</cp:lastPrinted>
  <dcterms:created xsi:type="dcterms:W3CDTF">2025-12-08T13:13:00Z</dcterms:created>
  <dcterms:modified xsi:type="dcterms:W3CDTF">2026-05-13T12:04:00Z</dcterms:modified>
</cp:coreProperties>
</file>